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4"/>
        <w:tblW w:w="5000" w:type="pct"/>
        <w:tblInd w:w="0" w:type="dxa"/>
        <w:tblLook w:val="0620" w:firstRow="1" w:lastRow="0" w:firstColumn="0" w:lastColumn="0" w:noHBand="1" w:noVBand="1"/>
      </w:tblPr>
      <w:tblGrid>
        <w:gridCol w:w="1843"/>
        <w:gridCol w:w="877"/>
        <w:gridCol w:w="1414"/>
        <w:gridCol w:w="2258"/>
        <w:gridCol w:w="3216"/>
      </w:tblGrid>
      <w:tr w:rsidR="00CD4942" w:rsidRPr="00E57687" w14:paraId="11B4770A" w14:textId="77777777" w:rsidTr="00B40D56">
        <w:trPr>
          <w:trHeight w:val="872"/>
        </w:trPr>
        <w:tc>
          <w:tcPr>
            <w:tcW w:w="1407" w:type="pct"/>
            <w:gridSpan w:val="2"/>
            <w:tcBorders>
              <w:top w:val="single" w:sz="12" w:space="0" w:color="7F7F7F"/>
              <w:left w:val="single" w:sz="12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B0C14F" w14:textId="77777777" w:rsidR="00CD4942" w:rsidRPr="00E57687" w:rsidRDefault="007B0DF4" w:rsidP="00B40D56">
            <w:pPr>
              <w:spacing w:after="0" w:line="384" w:lineRule="auto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  <w:r w:rsidRPr="00E57687">
              <w:rPr>
                <w:noProof/>
              </w:rPr>
              <w:drawing>
                <wp:inline distT="0" distB="0" distL="0" distR="0" wp14:anchorId="5C1EABE0" wp14:editId="4DF814F8">
                  <wp:extent cx="1705610" cy="574675"/>
                  <wp:effectExtent l="0" t="0" r="8890" b="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57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7" w:type="pct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F4DC3A" w14:textId="77777777" w:rsidR="00CD4942" w:rsidRPr="00E57687" w:rsidRDefault="00D77B3A" w:rsidP="00B40D56">
            <w:pPr>
              <w:spacing w:after="0" w:line="240" w:lineRule="auto"/>
              <w:ind w:left="464" w:hanging="464"/>
              <w:jc w:val="center"/>
              <w:rPr>
                <w:rFonts w:ascii="함초롬바탕" w:eastAsia="함초롬바탕" w:hAnsi="함초롬바탕" w:cs="함초롬바탕"/>
              </w:rPr>
            </w:pPr>
            <w:r w:rsidRPr="00E57687">
              <w:rPr>
                <w:rFonts w:ascii="맑은 고딕" w:eastAsia="맑은 고딕" w:hAnsi="맑은 고딕" w:cs="맑은 고딕"/>
                <w:b/>
                <w:color w:val="4C4C4C"/>
                <w:sz w:val="48"/>
                <w:szCs w:val="48"/>
              </w:rPr>
              <w:t>PRESS RELEASE</w:t>
            </w:r>
          </w:p>
        </w:tc>
        <w:tc>
          <w:tcPr>
            <w:tcW w:w="1676" w:type="pct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12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5F74" w14:textId="77777777" w:rsidR="00CD4942" w:rsidRPr="00E57687" w:rsidRDefault="00D77B3A" w:rsidP="00B40D5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57687">
              <w:rPr>
                <w:rFonts w:ascii="Calibri" w:eastAsia="Calibri" w:hAnsi="Calibri" w:cs="Calibri"/>
                <w:b/>
              </w:rPr>
              <w:t>JEONJU International</w:t>
            </w:r>
          </w:p>
          <w:p w14:paraId="26A7E2CC" w14:textId="77777777" w:rsidR="00CD4942" w:rsidRPr="00E57687" w:rsidRDefault="00D77B3A" w:rsidP="00B40D5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57687">
              <w:rPr>
                <w:rFonts w:ascii="Calibri" w:eastAsia="Calibri" w:hAnsi="Calibri" w:cs="Calibri"/>
                <w:b/>
              </w:rPr>
              <w:t>Film Festival</w:t>
            </w:r>
          </w:p>
        </w:tc>
      </w:tr>
      <w:tr w:rsidR="00CD4942" w:rsidRPr="00450BAA" w14:paraId="0FB07801" w14:textId="77777777" w:rsidTr="00B40D56">
        <w:trPr>
          <w:trHeight w:val="588"/>
        </w:trPr>
        <w:tc>
          <w:tcPr>
            <w:tcW w:w="953" w:type="pct"/>
            <w:tcBorders>
              <w:top w:val="single" w:sz="4" w:space="0" w:color="7F7F7F"/>
              <w:left w:val="single" w:sz="12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786AF" w14:textId="77777777" w:rsidR="00CD4942" w:rsidRPr="00450BAA" w:rsidRDefault="00D77B3A" w:rsidP="00B40D5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50BAA">
              <w:rPr>
                <w:rFonts w:ascii="Calibri" w:eastAsia="Calibri" w:hAnsi="Calibri" w:cs="Calibri"/>
                <w:b/>
                <w:sz w:val="22"/>
                <w:szCs w:val="22"/>
              </w:rPr>
              <w:t>Distribution date</w:t>
            </w:r>
          </w:p>
        </w:tc>
        <w:tc>
          <w:tcPr>
            <w:tcW w:w="1193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06CF6C" w14:textId="77777777" w:rsidR="00CD4942" w:rsidRPr="00450BAA" w:rsidRDefault="006B318E" w:rsidP="00B40D56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szCs w:val="22"/>
              </w:rPr>
            </w:pPr>
            <w:r w:rsidRPr="00450BAA">
              <w:rPr>
                <w:rFonts w:ascii="Calibri Light" w:eastAsia="Calibri" w:hAnsi="Calibri Light" w:cs="Calibri Light"/>
                <w:sz w:val="22"/>
                <w:szCs w:val="22"/>
              </w:rPr>
              <w:t>2024.0</w:t>
            </w:r>
            <w:r w:rsidR="00EF46BA">
              <w:rPr>
                <w:rFonts w:ascii="Calibri Light" w:eastAsia="Calibri" w:hAnsi="Calibri Light" w:cs="Calibri Light"/>
                <w:sz w:val="22"/>
                <w:szCs w:val="22"/>
              </w:rPr>
              <w:t>2</w:t>
            </w:r>
            <w:r w:rsidRPr="00450BAA">
              <w:rPr>
                <w:rFonts w:ascii="Calibri Light" w:eastAsia="Calibri" w:hAnsi="Calibri Light" w:cs="Calibri Light"/>
                <w:sz w:val="22"/>
                <w:szCs w:val="22"/>
              </w:rPr>
              <w:t>.1</w:t>
            </w:r>
            <w:r w:rsidR="00EF46BA">
              <w:rPr>
                <w:rFonts w:ascii="Calibri Light" w:eastAsia="Calibri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117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5058FE" w14:textId="77777777" w:rsidR="00CD4942" w:rsidRPr="00450BAA" w:rsidRDefault="00D77B3A" w:rsidP="00B40D5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50BAA">
              <w:rPr>
                <w:rFonts w:ascii="Calibri" w:eastAsia="Calibri" w:hAnsi="Calibri" w:cs="Calibri"/>
                <w:b/>
                <w:sz w:val="22"/>
                <w:szCs w:val="22"/>
              </w:rPr>
              <w:t>Requested</w:t>
            </w:r>
          </w:p>
          <w:p w14:paraId="0F7304BC" w14:textId="77777777" w:rsidR="00CD4942" w:rsidRPr="00450BAA" w:rsidRDefault="00D77B3A" w:rsidP="00B40D5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50BAA">
              <w:rPr>
                <w:rFonts w:ascii="Calibri" w:eastAsia="Calibri" w:hAnsi="Calibri" w:cs="Calibri"/>
                <w:b/>
                <w:sz w:val="22"/>
                <w:szCs w:val="22"/>
              </w:rPr>
              <w:t>release date</w:t>
            </w:r>
          </w:p>
        </w:tc>
        <w:tc>
          <w:tcPr>
            <w:tcW w:w="167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12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94888" w14:textId="77777777" w:rsidR="00CD4942" w:rsidRPr="00450BAA" w:rsidRDefault="006B318E" w:rsidP="00B40D56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szCs w:val="22"/>
              </w:rPr>
            </w:pPr>
            <w:r w:rsidRPr="00450BAA">
              <w:rPr>
                <w:rFonts w:ascii="Calibri Light" w:eastAsia="Calibri" w:hAnsi="Calibri Light" w:cs="Calibri Light"/>
                <w:sz w:val="22"/>
                <w:szCs w:val="22"/>
              </w:rPr>
              <w:t>2024.0</w:t>
            </w:r>
            <w:r w:rsidR="00EF46BA">
              <w:rPr>
                <w:rFonts w:ascii="Calibri Light" w:eastAsia="Calibri" w:hAnsi="Calibri Light" w:cs="Calibri Light"/>
                <w:sz w:val="22"/>
                <w:szCs w:val="22"/>
              </w:rPr>
              <w:t>2</w:t>
            </w:r>
            <w:r w:rsidRPr="00450BAA">
              <w:rPr>
                <w:rFonts w:ascii="Calibri Light" w:eastAsia="Calibri" w:hAnsi="Calibri Light" w:cs="Calibri Light"/>
                <w:sz w:val="22"/>
                <w:szCs w:val="22"/>
              </w:rPr>
              <w:t>.1</w:t>
            </w:r>
            <w:r w:rsidR="00EF46BA">
              <w:rPr>
                <w:rFonts w:ascii="Calibri Light" w:eastAsia="Calibri" w:hAnsi="Calibri Light" w:cs="Calibri Light"/>
                <w:sz w:val="22"/>
                <w:szCs w:val="22"/>
              </w:rPr>
              <w:t>4</w:t>
            </w:r>
          </w:p>
        </w:tc>
      </w:tr>
      <w:tr w:rsidR="00CD4942" w:rsidRPr="00450BAA" w14:paraId="13923311" w14:textId="77777777" w:rsidTr="00B40D56">
        <w:trPr>
          <w:trHeight w:val="880"/>
        </w:trPr>
        <w:tc>
          <w:tcPr>
            <w:tcW w:w="953" w:type="pct"/>
            <w:tcBorders>
              <w:top w:val="single" w:sz="4" w:space="0" w:color="7F7F7F"/>
              <w:left w:val="single" w:sz="12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875BB" w14:textId="77777777" w:rsidR="00CD4942" w:rsidRPr="00450BAA" w:rsidRDefault="00D77B3A" w:rsidP="00B40D5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50BAA">
              <w:rPr>
                <w:rFonts w:ascii="Calibri" w:eastAsia="Calibri" w:hAnsi="Calibri" w:cs="Calibri"/>
                <w:b/>
                <w:sz w:val="22"/>
                <w:szCs w:val="22"/>
              </w:rPr>
              <w:t>Department in charge</w:t>
            </w:r>
          </w:p>
        </w:tc>
        <w:tc>
          <w:tcPr>
            <w:tcW w:w="1193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C9900D" w14:textId="77777777" w:rsidR="00CD4942" w:rsidRPr="00450BAA" w:rsidRDefault="00D77B3A" w:rsidP="00B40D56">
            <w:pPr>
              <w:widowControl/>
              <w:spacing w:after="0" w:line="240" w:lineRule="auto"/>
              <w:jc w:val="center"/>
              <w:rPr>
                <w:rFonts w:ascii="Calibri Light" w:eastAsia="함초롬돋움" w:hAnsi="Calibri Light" w:cs="Calibri Light"/>
                <w:sz w:val="20"/>
                <w:szCs w:val="20"/>
              </w:rPr>
            </w:pPr>
            <w:r w:rsidRPr="00450BAA">
              <w:rPr>
                <w:rFonts w:ascii="Calibri Light" w:eastAsia="Calibri" w:hAnsi="Calibri Light" w:cs="Calibri Light"/>
                <w:sz w:val="22"/>
                <w:szCs w:val="22"/>
              </w:rPr>
              <w:t>Publicity Team</w:t>
            </w:r>
          </w:p>
        </w:tc>
        <w:tc>
          <w:tcPr>
            <w:tcW w:w="117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A82C26" w14:textId="77777777" w:rsidR="00CD4942" w:rsidRPr="00450BAA" w:rsidRDefault="00D77B3A" w:rsidP="00B40D5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50BAA">
              <w:rPr>
                <w:rFonts w:ascii="Calibri" w:eastAsia="Calibri" w:hAnsi="Calibri" w:cs="Calibri"/>
                <w:b/>
                <w:sz w:val="22"/>
                <w:szCs w:val="22"/>
              </w:rPr>
              <w:t>Contact</w:t>
            </w:r>
          </w:p>
        </w:tc>
        <w:tc>
          <w:tcPr>
            <w:tcW w:w="167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12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772A" w14:textId="77777777" w:rsidR="00CD4942" w:rsidRPr="00450BAA" w:rsidRDefault="006B318E" w:rsidP="00B40D56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szCs w:val="22"/>
              </w:rPr>
            </w:pPr>
            <w:r w:rsidRPr="00450BAA">
              <w:rPr>
                <w:rFonts w:ascii="Calibri Light" w:eastAsia="Pretendard" w:hAnsi="Calibri Light" w:cs="Calibri Light"/>
                <w:color w:val="555555"/>
                <w:spacing w:val="-11"/>
                <w:sz w:val="21"/>
                <w:szCs w:val="21"/>
                <w:shd w:val="clear" w:color="auto" w:fill="FFFFFF"/>
              </w:rPr>
              <w:t>foreign</w:t>
            </w:r>
            <w:r w:rsidR="009868A3" w:rsidRPr="00450BAA">
              <w:rPr>
                <w:rFonts w:ascii="Calibri Light" w:eastAsia="Pretendard" w:hAnsi="Calibri Light" w:cs="Calibri Light"/>
                <w:color w:val="555555"/>
                <w:spacing w:val="-11"/>
                <w:sz w:val="21"/>
                <w:szCs w:val="21"/>
                <w:shd w:val="clear" w:color="auto" w:fill="FFFFFF"/>
              </w:rPr>
              <w:t>@jeonjufest.kr</w:t>
            </w:r>
          </w:p>
        </w:tc>
      </w:tr>
    </w:tbl>
    <w:tbl>
      <w:tblPr>
        <w:tblW w:w="5000" w:type="pct"/>
        <w:jc w:val="center"/>
        <w:tblLook w:val="0400" w:firstRow="0" w:lastRow="0" w:firstColumn="0" w:lastColumn="0" w:noHBand="0" w:noVBand="1"/>
      </w:tblPr>
      <w:tblGrid>
        <w:gridCol w:w="9638"/>
      </w:tblGrid>
      <w:tr w:rsidR="00F403B5" w:rsidRPr="00405623" w14:paraId="110CF438" w14:textId="77777777" w:rsidTr="00D00FB5">
        <w:trPr>
          <w:trHeight w:val="555"/>
          <w:jc w:val="center"/>
        </w:trPr>
        <w:tc>
          <w:tcPr>
            <w:tcW w:w="500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BDDE7B" w14:textId="77777777" w:rsidR="00F403B5" w:rsidRPr="00A510B9" w:rsidRDefault="00F403B5" w:rsidP="00E57687">
            <w:pPr>
              <w:spacing w:after="0" w:line="384" w:lineRule="auto"/>
              <w:jc w:val="center"/>
              <w:textAlignment w:val="baseline"/>
              <w:rPr>
                <w:rFonts w:eastAsia="굴림"/>
                <w:b/>
                <w:bCs/>
                <w:color w:val="FF0000"/>
                <w:sz w:val="26"/>
                <w:szCs w:val="26"/>
                <w:highlight w:val="yellow"/>
              </w:rPr>
            </w:pPr>
          </w:p>
        </w:tc>
      </w:tr>
      <w:tr w:rsidR="008A28F8" w:rsidRPr="00405623" w14:paraId="5B5AE423" w14:textId="77777777" w:rsidTr="00B40D56">
        <w:trPr>
          <w:trHeight w:val="135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7F7F7F"/>
              <w:bottom w:val="single" w:sz="8" w:space="0" w:color="000000"/>
              <w:right w:val="single" w:sz="4" w:space="0" w:color="7F7F7F"/>
            </w:tcBorders>
            <w:shd w:val="clear" w:color="auto" w:fill="EDE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01D286" w14:textId="77777777" w:rsidR="00A510B9" w:rsidRPr="00A510B9" w:rsidRDefault="00A510B9" w:rsidP="00E57687">
            <w:pPr>
              <w:spacing w:after="0" w:line="384" w:lineRule="auto"/>
              <w:jc w:val="center"/>
              <w:textAlignment w:val="baseline"/>
              <w:rPr>
                <w:rFonts w:eastAsia="굴림"/>
                <w:b/>
                <w:bCs/>
                <w:color w:val="FF0000"/>
                <w:sz w:val="26"/>
                <w:szCs w:val="26"/>
                <w:highlight w:val="yellow"/>
              </w:rPr>
            </w:pPr>
            <w:r w:rsidRPr="00A510B9">
              <w:rPr>
                <w:rFonts w:eastAsia="굴림" w:hint="eastAsia"/>
                <w:b/>
                <w:bCs/>
                <w:color w:val="FF0000"/>
                <w:sz w:val="26"/>
                <w:szCs w:val="26"/>
                <w:highlight w:val="yellow"/>
              </w:rPr>
              <w:t>2</w:t>
            </w:r>
            <w:r w:rsidRPr="00A510B9">
              <w:rPr>
                <w:rFonts w:eastAsia="굴림"/>
                <w:b/>
                <w:bCs/>
                <w:color w:val="FF0000"/>
                <w:sz w:val="26"/>
                <w:szCs w:val="26"/>
                <w:highlight w:val="yellow"/>
              </w:rPr>
              <w:t>5</w:t>
            </w:r>
            <w:r w:rsidRPr="00A510B9">
              <w:rPr>
                <w:rFonts w:eastAsia="굴림" w:hint="eastAsia"/>
                <w:b/>
                <w:bCs/>
                <w:color w:val="FF0000"/>
                <w:sz w:val="26"/>
                <w:szCs w:val="26"/>
                <w:highlight w:val="yellow"/>
              </w:rPr>
              <w:t>t</w:t>
            </w:r>
            <w:r w:rsidRPr="00A510B9">
              <w:rPr>
                <w:rFonts w:eastAsia="굴림"/>
                <w:b/>
                <w:bCs/>
                <w:color w:val="FF0000"/>
                <w:sz w:val="26"/>
                <w:szCs w:val="26"/>
                <w:highlight w:val="yellow"/>
              </w:rPr>
              <w:t>h JEONJU International Film Festival Unveils Official Poster</w:t>
            </w:r>
          </w:p>
          <w:p w14:paraId="15F631C7" w14:textId="77777777" w:rsidR="00A510B9" w:rsidRPr="00A510B9" w:rsidRDefault="00A510B9" w:rsidP="00E57687">
            <w:pPr>
              <w:spacing w:after="0" w:line="384" w:lineRule="auto"/>
              <w:jc w:val="center"/>
              <w:textAlignment w:val="baseline"/>
              <w:rPr>
                <w:rFonts w:eastAsia="굴림"/>
                <w:color w:val="FF0000"/>
                <w:sz w:val="26"/>
                <w:szCs w:val="26"/>
              </w:rPr>
            </w:pPr>
            <w:r w:rsidRPr="00A510B9">
              <w:rPr>
                <w:rFonts w:eastAsia="굴림" w:hint="eastAsia"/>
                <w:color w:val="FF0000"/>
                <w:sz w:val="26"/>
                <w:szCs w:val="26"/>
              </w:rPr>
              <w:t>-</w:t>
            </w:r>
            <w:r w:rsidRPr="00A510B9">
              <w:rPr>
                <w:rFonts w:eastAsia="굴림"/>
                <w:color w:val="FF0000"/>
                <w:sz w:val="26"/>
                <w:szCs w:val="26"/>
              </w:rPr>
              <w:t xml:space="preserve"> Spiraling 'J' Motif: Symbolic Identity for Infinite Growth and Expansion</w:t>
            </w:r>
          </w:p>
          <w:p w14:paraId="20E063A1" w14:textId="77777777" w:rsidR="0073048A" w:rsidRPr="00A510B9" w:rsidRDefault="00A510B9" w:rsidP="00E57687">
            <w:pPr>
              <w:spacing w:after="0" w:line="384" w:lineRule="auto"/>
              <w:jc w:val="center"/>
              <w:textAlignment w:val="baseline"/>
              <w:rPr>
                <w:rFonts w:eastAsia="굴림"/>
                <w:color w:val="FF0000"/>
                <w:sz w:val="26"/>
                <w:szCs w:val="26"/>
              </w:rPr>
            </w:pPr>
            <w:r w:rsidRPr="00A510B9">
              <w:rPr>
                <w:rFonts w:eastAsia="굴림" w:hint="eastAsia"/>
                <w:color w:val="FF0000"/>
                <w:sz w:val="26"/>
                <w:szCs w:val="26"/>
              </w:rPr>
              <w:t>-</w:t>
            </w:r>
            <w:r w:rsidRPr="00A510B9">
              <w:rPr>
                <w:rFonts w:eastAsia="굴림"/>
                <w:color w:val="FF0000"/>
                <w:sz w:val="26"/>
                <w:szCs w:val="26"/>
              </w:rPr>
              <w:t xml:space="preserve"> Cinematic Dynamism Framed, Infinite ‘J’ Showcases Festival’s Visions</w:t>
            </w:r>
          </w:p>
        </w:tc>
      </w:tr>
    </w:tbl>
    <w:p w14:paraId="48EF0BF3" w14:textId="77777777" w:rsidR="00565072" w:rsidRDefault="00565072" w:rsidP="00C13373">
      <w:pPr>
        <w:rPr>
          <w:sz w:val="22"/>
          <w:szCs w:val="22"/>
        </w:rPr>
      </w:pPr>
    </w:p>
    <w:p w14:paraId="15AA3F13" w14:textId="77777777" w:rsidR="00A510B9" w:rsidRDefault="00A510B9" w:rsidP="00C13373">
      <w:pPr>
        <w:rPr>
          <w:sz w:val="22"/>
          <w:szCs w:val="22"/>
        </w:rPr>
      </w:pPr>
      <w:r w:rsidRPr="00A510B9">
        <w:rPr>
          <w:sz w:val="22"/>
          <w:szCs w:val="22"/>
        </w:rPr>
        <w:t xml:space="preserve">The </w:t>
      </w:r>
      <w:r w:rsidR="00076C81">
        <w:rPr>
          <w:sz w:val="22"/>
          <w:szCs w:val="22"/>
        </w:rPr>
        <w:t xml:space="preserve">25th </w:t>
      </w:r>
      <w:r w:rsidRPr="00A510B9">
        <w:rPr>
          <w:sz w:val="22"/>
          <w:szCs w:val="22"/>
        </w:rPr>
        <w:t>JEONJU International Film Festival (JEONJU IFF, Festival Co-Director M</w:t>
      </w:r>
      <w:r w:rsidR="000C3B67">
        <w:rPr>
          <w:sz w:val="22"/>
          <w:szCs w:val="22"/>
        </w:rPr>
        <w:t>IN</w:t>
      </w:r>
      <w:r w:rsidRPr="00A510B9">
        <w:rPr>
          <w:sz w:val="22"/>
          <w:szCs w:val="22"/>
        </w:rPr>
        <w:t xml:space="preserve"> </w:t>
      </w:r>
      <w:proofErr w:type="spellStart"/>
      <w:r w:rsidRPr="00A510B9">
        <w:rPr>
          <w:sz w:val="22"/>
          <w:szCs w:val="22"/>
        </w:rPr>
        <w:t>Sungwook</w:t>
      </w:r>
      <w:proofErr w:type="spellEnd"/>
      <w:r w:rsidRPr="00A510B9">
        <w:rPr>
          <w:sz w:val="22"/>
          <w:szCs w:val="22"/>
        </w:rPr>
        <w:t xml:space="preserve"> and J</w:t>
      </w:r>
      <w:r w:rsidR="000C3B67">
        <w:rPr>
          <w:sz w:val="22"/>
          <w:szCs w:val="22"/>
        </w:rPr>
        <w:t xml:space="preserve">UNG </w:t>
      </w:r>
      <w:r w:rsidRPr="00A510B9">
        <w:rPr>
          <w:sz w:val="22"/>
          <w:szCs w:val="22"/>
        </w:rPr>
        <w:t xml:space="preserve">Junho) has </w:t>
      </w:r>
      <w:r w:rsidRPr="00A510B9">
        <w:rPr>
          <w:rFonts w:hint="eastAsia"/>
          <w:sz w:val="22"/>
          <w:szCs w:val="22"/>
        </w:rPr>
        <w:t>r</w:t>
      </w:r>
      <w:r w:rsidRPr="00A510B9">
        <w:rPr>
          <w:sz w:val="22"/>
          <w:szCs w:val="22"/>
        </w:rPr>
        <w:t xml:space="preserve">eleased its official poster. </w:t>
      </w:r>
    </w:p>
    <w:p w14:paraId="3F426E8E" w14:textId="77777777" w:rsidR="006922FA" w:rsidRDefault="006922FA" w:rsidP="00C13373">
      <w:pPr>
        <w:rPr>
          <w:sz w:val="22"/>
          <w:szCs w:val="22"/>
        </w:rPr>
      </w:pPr>
    </w:p>
    <w:p w14:paraId="72980F54" w14:textId="77777777" w:rsidR="0036424A" w:rsidRDefault="00405623" w:rsidP="0036424A">
      <w:pPr>
        <w:keepNext/>
        <w:jc w:val="center"/>
      </w:pPr>
      <w:r>
        <w:rPr>
          <w:noProof/>
          <w:sz w:val="22"/>
          <w:szCs w:val="22"/>
        </w:rPr>
        <w:drawing>
          <wp:inline distT="0" distB="0" distL="0" distR="0" wp14:anchorId="5CDD37D1" wp14:editId="3156A6A1">
            <wp:extent cx="2800343" cy="3960000"/>
            <wp:effectExtent l="0" t="0" r="635" b="254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43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1103C" w14:textId="77777777" w:rsidR="006922FA" w:rsidRDefault="006922FA" w:rsidP="0036424A">
      <w:pPr>
        <w:keepNext/>
        <w:jc w:val="center"/>
      </w:pPr>
    </w:p>
    <w:p w14:paraId="2E28BE6A" w14:textId="77777777" w:rsidR="00A510B9" w:rsidRPr="00A510B9" w:rsidRDefault="00A510B9" w:rsidP="00A510B9">
      <w:pPr>
        <w:rPr>
          <w:sz w:val="22"/>
          <w:szCs w:val="22"/>
        </w:rPr>
      </w:pPr>
      <w:r w:rsidRPr="00A510B9">
        <w:rPr>
          <w:sz w:val="22"/>
          <w:szCs w:val="22"/>
        </w:rPr>
        <w:t>The JEONJU IFF has been developing its identity program every year since 2020, using the initial letter “J” from “Jeonju” as a motif. Following last year's official poster, which symbolized “Challenge, Expansion, and Festival,” this year's official poster</w:t>
      </w:r>
      <w:r w:rsidR="00565072">
        <w:rPr>
          <w:sz w:val="22"/>
          <w:szCs w:val="22"/>
        </w:rPr>
        <w:t xml:space="preserve"> was</w:t>
      </w:r>
      <w:r w:rsidRPr="00A510B9">
        <w:rPr>
          <w:sz w:val="22"/>
          <w:szCs w:val="22"/>
        </w:rPr>
        <w:t xml:space="preserve"> inspired by the spiraling sprout stage of plants, conveying the meaning of infinite </w:t>
      </w:r>
      <w:r w:rsidR="007A63C5">
        <w:rPr>
          <w:sz w:val="22"/>
          <w:szCs w:val="22"/>
        </w:rPr>
        <w:t xml:space="preserve">growth and </w:t>
      </w:r>
      <w:r w:rsidRPr="00A510B9">
        <w:rPr>
          <w:sz w:val="22"/>
          <w:szCs w:val="22"/>
        </w:rPr>
        <w:t>expansion.</w:t>
      </w:r>
    </w:p>
    <w:p w14:paraId="6C1DC292" w14:textId="77777777" w:rsidR="00A510B9" w:rsidRPr="00A510B9" w:rsidRDefault="00A510B9" w:rsidP="00A510B9">
      <w:pPr>
        <w:rPr>
          <w:sz w:val="22"/>
          <w:szCs w:val="22"/>
        </w:rPr>
      </w:pPr>
      <w:r w:rsidRPr="00A510B9">
        <w:rPr>
          <w:rFonts w:hint="eastAsia"/>
          <w:sz w:val="22"/>
          <w:szCs w:val="22"/>
        </w:rPr>
        <w:t>T</w:t>
      </w:r>
      <w:r w:rsidRPr="00A510B9">
        <w:rPr>
          <w:sz w:val="22"/>
          <w:szCs w:val="22"/>
        </w:rPr>
        <w:t xml:space="preserve">he official poster for the 25th JEONJU IFF </w:t>
      </w:r>
      <w:r w:rsidR="00565072">
        <w:rPr>
          <w:sz w:val="22"/>
          <w:szCs w:val="22"/>
        </w:rPr>
        <w:t>represents</w:t>
      </w:r>
      <w:r w:rsidRPr="00A510B9">
        <w:rPr>
          <w:sz w:val="22"/>
          <w:szCs w:val="22"/>
        </w:rPr>
        <w:t xml:space="preserve"> the vision</w:t>
      </w:r>
      <w:r w:rsidR="007A63C5">
        <w:rPr>
          <w:sz w:val="22"/>
          <w:szCs w:val="22"/>
        </w:rPr>
        <w:t>s</w:t>
      </w:r>
      <w:r w:rsidRPr="00A510B9">
        <w:rPr>
          <w:sz w:val="22"/>
          <w:szCs w:val="22"/>
        </w:rPr>
        <w:t xml:space="preserve"> of the festival with </w:t>
      </w:r>
      <w:r w:rsidR="00E513AE">
        <w:rPr>
          <w:rFonts w:hint="eastAsia"/>
          <w:sz w:val="22"/>
          <w:szCs w:val="22"/>
        </w:rPr>
        <w:t>t</w:t>
      </w:r>
      <w:r w:rsidR="00E513AE">
        <w:rPr>
          <w:sz w:val="22"/>
          <w:szCs w:val="22"/>
        </w:rPr>
        <w:t>he infinite</w:t>
      </w:r>
      <w:r w:rsidRPr="00A510B9">
        <w:rPr>
          <w:sz w:val="22"/>
          <w:szCs w:val="22"/>
        </w:rPr>
        <w:t xml:space="preserve"> J</w:t>
      </w:r>
      <w:r w:rsidR="00E513AE">
        <w:rPr>
          <w:sz w:val="22"/>
          <w:szCs w:val="22"/>
        </w:rPr>
        <w:t xml:space="preserve"> spiral</w:t>
      </w:r>
      <w:r w:rsidRPr="00A510B9">
        <w:rPr>
          <w:sz w:val="22"/>
          <w:szCs w:val="22"/>
        </w:rPr>
        <w:t xml:space="preserve">. The </w:t>
      </w:r>
      <w:r w:rsidRPr="00A510B9">
        <w:rPr>
          <w:sz w:val="22"/>
          <w:szCs w:val="22"/>
        </w:rPr>
        <w:lastRenderedPageBreak/>
        <w:t xml:space="preserve">rounded corners of the infinite J visually resemble a frame and allude to the art of capturing moving images in cinema. The infinite J was painted in JEONJU Red, the signature color of JEONJU IFF, to emphasize the </w:t>
      </w:r>
      <w:r w:rsidR="00F403B5">
        <w:rPr>
          <w:sz w:val="22"/>
          <w:szCs w:val="22"/>
        </w:rPr>
        <w:t>festival's identity</w:t>
      </w:r>
      <w:r w:rsidRPr="00A510B9">
        <w:rPr>
          <w:sz w:val="22"/>
          <w:szCs w:val="22"/>
        </w:rPr>
        <w:t xml:space="preserve">. </w:t>
      </w:r>
    </w:p>
    <w:p w14:paraId="4CBE419E" w14:textId="4D465452" w:rsidR="00A510B9" w:rsidRPr="00A510B9" w:rsidRDefault="00A510B9" w:rsidP="00A510B9">
      <w:pPr>
        <w:rPr>
          <w:sz w:val="22"/>
          <w:szCs w:val="22"/>
        </w:rPr>
      </w:pPr>
      <w:r w:rsidRPr="00A510B9">
        <w:rPr>
          <w:rFonts w:hint="eastAsia"/>
          <w:sz w:val="22"/>
          <w:szCs w:val="22"/>
        </w:rPr>
        <w:t>T</w:t>
      </w:r>
      <w:r w:rsidRPr="00A510B9">
        <w:rPr>
          <w:sz w:val="22"/>
          <w:szCs w:val="22"/>
        </w:rPr>
        <w:t xml:space="preserve">his year’s festival identity design was created by Jang </w:t>
      </w:r>
      <w:proofErr w:type="spellStart"/>
      <w:r w:rsidRPr="00A510B9">
        <w:rPr>
          <w:sz w:val="22"/>
          <w:szCs w:val="22"/>
        </w:rPr>
        <w:t>Wooseok</w:t>
      </w:r>
      <w:proofErr w:type="spellEnd"/>
      <w:r w:rsidRPr="00A510B9">
        <w:rPr>
          <w:sz w:val="22"/>
          <w:szCs w:val="22"/>
        </w:rPr>
        <w:t xml:space="preserve">, Line </w:t>
      </w:r>
      <w:proofErr w:type="spellStart"/>
      <w:r w:rsidRPr="00A510B9">
        <w:rPr>
          <w:sz w:val="22"/>
          <w:szCs w:val="22"/>
        </w:rPr>
        <w:t>Arn</w:t>
      </w:r>
      <w:r w:rsidR="007360BC">
        <w:rPr>
          <w:sz w:val="22"/>
          <w:szCs w:val="22"/>
        </w:rPr>
        <w:t>g</w:t>
      </w:r>
      <w:r w:rsidRPr="00A510B9">
        <w:rPr>
          <w:sz w:val="22"/>
          <w:szCs w:val="22"/>
        </w:rPr>
        <w:t>aard</w:t>
      </w:r>
      <w:proofErr w:type="spellEnd"/>
      <w:r w:rsidRPr="00A510B9">
        <w:rPr>
          <w:sz w:val="22"/>
          <w:szCs w:val="22"/>
        </w:rPr>
        <w:t xml:space="preserve">, and Zuzana </w:t>
      </w:r>
      <w:proofErr w:type="spellStart"/>
      <w:r w:rsidRPr="00A510B9">
        <w:rPr>
          <w:sz w:val="22"/>
          <w:szCs w:val="22"/>
        </w:rPr>
        <w:t>Kostelanská</w:t>
      </w:r>
      <w:proofErr w:type="spellEnd"/>
      <w:r w:rsidRPr="00A510B9">
        <w:rPr>
          <w:sz w:val="22"/>
          <w:szCs w:val="22"/>
        </w:rPr>
        <w:t xml:space="preserve">. The three designers met </w:t>
      </w:r>
      <w:r w:rsidR="00D67107">
        <w:rPr>
          <w:rFonts w:hint="eastAsia"/>
          <w:sz w:val="22"/>
          <w:szCs w:val="22"/>
        </w:rPr>
        <w:t xml:space="preserve">in </w:t>
      </w:r>
      <w:r w:rsidR="00D67107">
        <w:rPr>
          <w:sz w:val="22"/>
          <w:szCs w:val="22"/>
        </w:rPr>
        <w:t xml:space="preserve">2016 </w:t>
      </w:r>
      <w:r w:rsidRPr="00A510B9">
        <w:rPr>
          <w:sz w:val="22"/>
          <w:szCs w:val="22"/>
        </w:rPr>
        <w:t xml:space="preserve">at the Gerrit Rietveld </w:t>
      </w:r>
      <w:proofErr w:type="spellStart"/>
      <w:r w:rsidRPr="00A510B9">
        <w:rPr>
          <w:sz w:val="22"/>
          <w:szCs w:val="22"/>
        </w:rPr>
        <w:t>Academie</w:t>
      </w:r>
      <w:proofErr w:type="spellEnd"/>
      <w:r w:rsidRPr="00A510B9">
        <w:rPr>
          <w:sz w:val="22"/>
          <w:szCs w:val="22"/>
        </w:rPr>
        <w:t xml:space="preserve">, an art school in Amsterdam, the Netherlands, and have been actively </w:t>
      </w:r>
      <w:r w:rsidR="00D67107" w:rsidRPr="00A510B9">
        <w:rPr>
          <w:sz w:val="22"/>
          <w:szCs w:val="22"/>
        </w:rPr>
        <w:t xml:space="preserve">working </w:t>
      </w:r>
      <w:r w:rsidRPr="00A510B9">
        <w:rPr>
          <w:sz w:val="22"/>
          <w:szCs w:val="22"/>
        </w:rPr>
        <w:t>as graphic designers.</w:t>
      </w:r>
    </w:p>
    <w:p w14:paraId="39E81780" w14:textId="076F7C4B" w:rsidR="00A510B9" w:rsidRPr="00A510B9" w:rsidRDefault="00A510B9" w:rsidP="00A510B9">
      <w:pPr>
        <w:rPr>
          <w:sz w:val="22"/>
          <w:szCs w:val="22"/>
        </w:rPr>
      </w:pPr>
      <w:r w:rsidRPr="00A510B9">
        <w:rPr>
          <w:sz w:val="22"/>
          <w:szCs w:val="22"/>
        </w:rPr>
        <w:t xml:space="preserve">The 25th </w:t>
      </w:r>
      <w:r w:rsidR="00565072">
        <w:rPr>
          <w:sz w:val="22"/>
          <w:szCs w:val="22"/>
        </w:rPr>
        <w:t>JEONJU IFF</w:t>
      </w:r>
      <w:r w:rsidRPr="00A510B9">
        <w:rPr>
          <w:sz w:val="22"/>
          <w:szCs w:val="22"/>
        </w:rPr>
        <w:t xml:space="preserve">, featuring the unveiled official poster, will be held for </w:t>
      </w:r>
      <w:r w:rsidR="006B5005">
        <w:rPr>
          <w:sz w:val="22"/>
          <w:szCs w:val="22"/>
        </w:rPr>
        <w:t xml:space="preserve">10 </w:t>
      </w:r>
      <w:r w:rsidRPr="00A510B9">
        <w:rPr>
          <w:sz w:val="22"/>
          <w:szCs w:val="22"/>
        </w:rPr>
        <w:t>days from May 1 (Wed) to May 10 (Fri) in and around Jeonju Film Street.</w:t>
      </w:r>
    </w:p>
    <w:p w14:paraId="17DA5FD2" w14:textId="77777777" w:rsidR="00A510B9" w:rsidRPr="00A510B9" w:rsidRDefault="00A510B9" w:rsidP="00A510B9">
      <w:pPr>
        <w:rPr>
          <w:sz w:val="22"/>
          <w:szCs w:val="22"/>
        </w:rPr>
      </w:pPr>
    </w:p>
    <w:p w14:paraId="2F9AB85B" w14:textId="77777777" w:rsidR="00A510B9" w:rsidRPr="00A510B9" w:rsidRDefault="00A510B9" w:rsidP="00A510B9">
      <w:pPr>
        <w:rPr>
          <w:b/>
          <w:bCs/>
          <w:sz w:val="22"/>
          <w:szCs w:val="22"/>
        </w:rPr>
      </w:pPr>
      <w:r w:rsidRPr="00A510B9">
        <w:rPr>
          <w:b/>
          <w:bCs/>
          <w:sz w:val="22"/>
          <w:szCs w:val="22"/>
        </w:rPr>
        <w:t>&lt;Comments from the Art Director: the festival identity of the 25th JEONJU IFF&gt;</w:t>
      </w:r>
    </w:p>
    <w:p w14:paraId="5D9F5652" w14:textId="77777777" w:rsidR="00A510B9" w:rsidRPr="00A510B9" w:rsidRDefault="00A510B9" w:rsidP="00A510B9">
      <w:pPr>
        <w:rPr>
          <w:sz w:val="22"/>
          <w:szCs w:val="22"/>
        </w:rPr>
      </w:pPr>
      <w:r w:rsidRPr="00A510B9">
        <w:rPr>
          <w:sz w:val="22"/>
          <w:szCs w:val="22"/>
        </w:rPr>
        <w:t>JEONJU International Film Festival has been developing its identity program every year, using the initial J of Jeonju as a motif.</w:t>
      </w:r>
      <w:r w:rsidRPr="00A510B9">
        <w:rPr>
          <w:rFonts w:hint="eastAsia"/>
          <w:sz w:val="22"/>
          <w:szCs w:val="22"/>
        </w:rPr>
        <w:t xml:space="preserve"> </w:t>
      </w:r>
      <w:r w:rsidRPr="00A510B9">
        <w:rPr>
          <w:sz w:val="22"/>
          <w:szCs w:val="22"/>
        </w:rPr>
        <w:t>The 2024 J is an ever-growing infinity symbol, inspired by the spiraling sprout stage of plants. It was created by rotating the counter shape of the letter J around itself until it formed an Infinite J spiral. The rounded corners of the Infinite J visually resemble a frame and allude to the art of capturing and framing moving images in cinema. Moving images and moments like the once JEONJU International Film Festival are made of.</w:t>
      </w:r>
    </w:p>
    <w:p w14:paraId="44BF6AC5" w14:textId="77777777" w:rsidR="00A510B9" w:rsidRPr="00A510B9" w:rsidRDefault="00A510B9" w:rsidP="00A510B9">
      <w:pPr>
        <w:jc w:val="right"/>
        <w:rPr>
          <w:sz w:val="22"/>
          <w:szCs w:val="22"/>
        </w:rPr>
      </w:pPr>
      <w:r w:rsidRPr="00A510B9">
        <w:rPr>
          <w:b/>
          <w:bCs/>
          <w:sz w:val="22"/>
          <w:szCs w:val="22"/>
        </w:rPr>
        <w:t>Art Director KIM</w:t>
      </w:r>
      <w:r w:rsidR="00D94163" w:rsidRPr="00D94163">
        <w:rPr>
          <w:b/>
          <w:bCs/>
          <w:sz w:val="22"/>
          <w:szCs w:val="22"/>
        </w:rPr>
        <w:t xml:space="preserve"> Tai-</w:t>
      </w:r>
      <w:proofErr w:type="spellStart"/>
      <w:r w:rsidR="00D94163" w:rsidRPr="00D94163">
        <w:rPr>
          <w:b/>
          <w:bCs/>
          <w:sz w:val="22"/>
          <w:szCs w:val="22"/>
        </w:rPr>
        <w:t>hun</w:t>
      </w:r>
      <w:proofErr w:type="spellEnd"/>
    </w:p>
    <w:p w14:paraId="7E6FDF61" w14:textId="77777777" w:rsidR="00C13373" w:rsidRPr="00BB7E40" w:rsidRDefault="00C13373" w:rsidP="00A510B9">
      <w:pPr>
        <w:rPr>
          <w:sz w:val="22"/>
          <w:szCs w:val="22"/>
        </w:rPr>
      </w:pPr>
    </w:p>
    <w:sectPr w:rsidR="00C13373" w:rsidRPr="00BB7E40">
      <w:headerReference w:type="default" r:id="rId11"/>
      <w:pgSz w:w="11906" w:h="16838"/>
      <w:pgMar w:top="850" w:right="1134" w:bottom="850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8C58" w14:textId="77777777" w:rsidR="00487371" w:rsidRDefault="00487371">
      <w:pPr>
        <w:spacing w:after="0" w:line="240" w:lineRule="auto"/>
      </w:pPr>
      <w:r>
        <w:separator/>
      </w:r>
    </w:p>
  </w:endnote>
  <w:endnote w:type="continuationSeparator" w:id="0">
    <w:p w14:paraId="3ED7F32E" w14:textId="77777777" w:rsidR="00487371" w:rsidRDefault="00487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retendard">
    <w:altName w:val="맑은 고딕"/>
    <w:panose1 w:val="00000000000000000000"/>
    <w:charset w:val="81"/>
    <w:family w:val="modern"/>
    <w:notTrueType/>
    <w:pitch w:val="variable"/>
    <w:sig w:usb0="E10002FF" w:usb1="1BD7E5FF" w:usb2="04000011" w:usb3="00000000" w:csb0="0028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9BDCB" w14:textId="77777777" w:rsidR="00487371" w:rsidRDefault="00487371">
      <w:pPr>
        <w:spacing w:after="0" w:line="240" w:lineRule="auto"/>
      </w:pPr>
      <w:r>
        <w:separator/>
      </w:r>
    </w:p>
  </w:footnote>
  <w:footnote w:type="continuationSeparator" w:id="0">
    <w:p w14:paraId="14587035" w14:textId="77777777" w:rsidR="00487371" w:rsidRDefault="00487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87F2" w14:textId="77777777" w:rsidR="00CD4942" w:rsidRDefault="00D77B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i/>
        <w:sz w:val="16"/>
        <w:szCs w:val="16"/>
      </w:rPr>
    </w:pPr>
    <w:r>
      <w:rPr>
        <w:rFonts w:eastAsia="Times New Roman"/>
        <w:i/>
        <w:sz w:val="16"/>
        <w:szCs w:val="16"/>
      </w:rPr>
      <w:t>Press Release 0</w:t>
    </w:r>
    <w:r w:rsidR="007B0DF4">
      <w:rPr>
        <w:rFonts w:eastAsia="Times New Roman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544D9"/>
    <w:multiLevelType w:val="hybridMultilevel"/>
    <w:tmpl w:val="04964182"/>
    <w:lvl w:ilvl="0" w:tplc="A8901B70">
      <w:start w:val="2023"/>
      <w:numFmt w:val="bullet"/>
      <w:lvlText w:val="-"/>
      <w:lvlJc w:val="left"/>
      <w:pPr>
        <w:ind w:left="800" w:hanging="360"/>
      </w:pPr>
      <w:rPr>
        <w:rFonts w:ascii="한컴바탕" w:eastAsia="한컴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1C243A19"/>
    <w:multiLevelType w:val="multilevel"/>
    <w:tmpl w:val="31DC2FD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942"/>
    <w:rsid w:val="000271BC"/>
    <w:rsid w:val="0003013B"/>
    <w:rsid w:val="000320C3"/>
    <w:rsid w:val="00076C81"/>
    <w:rsid w:val="000B3252"/>
    <w:rsid w:val="000C3B67"/>
    <w:rsid w:val="00103091"/>
    <w:rsid w:val="00105F0B"/>
    <w:rsid w:val="0011601B"/>
    <w:rsid w:val="001416E2"/>
    <w:rsid w:val="001547AC"/>
    <w:rsid w:val="00184830"/>
    <w:rsid w:val="001B76FD"/>
    <w:rsid w:val="001C6863"/>
    <w:rsid w:val="001E1D95"/>
    <w:rsid w:val="001F7893"/>
    <w:rsid w:val="00220339"/>
    <w:rsid w:val="00231D3D"/>
    <w:rsid w:val="00263B43"/>
    <w:rsid w:val="00291E8C"/>
    <w:rsid w:val="002C758B"/>
    <w:rsid w:val="002F78B7"/>
    <w:rsid w:val="003059BB"/>
    <w:rsid w:val="00306BCC"/>
    <w:rsid w:val="0031153E"/>
    <w:rsid w:val="003215F7"/>
    <w:rsid w:val="003263A3"/>
    <w:rsid w:val="00327680"/>
    <w:rsid w:val="0036424A"/>
    <w:rsid w:val="00373725"/>
    <w:rsid w:val="00394968"/>
    <w:rsid w:val="00404735"/>
    <w:rsid w:val="00405623"/>
    <w:rsid w:val="00422D61"/>
    <w:rsid w:val="00446DF0"/>
    <w:rsid w:val="00450BAA"/>
    <w:rsid w:val="0048468C"/>
    <w:rsid w:val="00487371"/>
    <w:rsid w:val="004C26CD"/>
    <w:rsid w:val="004C61EC"/>
    <w:rsid w:val="004D68FB"/>
    <w:rsid w:val="004E40B7"/>
    <w:rsid w:val="005044A6"/>
    <w:rsid w:val="00565072"/>
    <w:rsid w:val="005A41CC"/>
    <w:rsid w:val="005A4B67"/>
    <w:rsid w:val="005C6A8B"/>
    <w:rsid w:val="006727D0"/>
    <w:rsid w:val="00687CCE"/>
    <w:rsid w:val="006922FA"/>
    <w:rsid w:val="006B318E"/>
    <w:rsid w:val="006B5005"/>
    <w:rsid w:val="006C77C3"/>
    <w:rsid w:val="00714856"/>
    <w:rsid w:val="00725A67"/>
    <w:rsid w:val="00727751"/>
    <w:rsid w:val="0073048A"/>
    <w:rsid w:val="007360BC"/>
    <w:rsid w:val="00777CB4"/>
    <w:rsid w:val="007A63C5"/>
    <w:rsid w:val="007B0DF4"/>
    <w:rsid w:val="007B4CE2"/>
    <w:rsid w:val="007D61F8"/>
    <w:rsid w:val="007D77A1"/>
    <w:rsid w:val="007F79CF"/>
    <w:rsid w:val="00816F59"/>
    <w:rsid w:val="00822DA8"/>
    <w:rsid w:val="00835690"/>
    <w:rsid w:val="00867C4F"/>
    <w:rsid w:val="00882311"/>
    <w:rsid w:val="008A28F8"/>
    <w:rsid w:val="0094377C"/>
    <w:rsid w:val="009772C6"/>
    <w:rsid w:val="009868A3"/>
    <w:rsid w:val="009C165F"/>
    <w:rsid w:val="009C513F"/>
    <w:rsid w:val="00A10805"/>
    <w:rsid w:val="00A510B9"/>
    <w:rsid w:val="00A93605"/>
    <w:rsid w:val="00AA0279"/>
    <w:rsid w:val="00AA2CB1"/>
    <w:rsid w:val="00AA7021"/>
    <w:rsid w:val="00AB6AAF"/>
    <w:rsid w:val="00B145B7"/>
    <w:rsid w:val="00B21C89"/>
    <w:rsid w:val="00B21D6E"/>
    <w:rsid w:val="00B2448E"/>
    <w:rsid w:val="00B27D03"/>
    <w:rsid w:val="00B35705"/>
    <w:rsid w:val="00B40D56"/>
    <w:rsid w:val="00B84DEC"/>
    <w:rsid w:val="00BB7E40"/>
    <w:rsid w:val="00BC6BB5"/>
    <w:rsid w:val="00BE4AE4"/>
    <w:rsid w:val="00C13373"/>
    <w:rsid w:val="00C31F9C"/>
    <w:rsid w:val="00C60498"/>
    <w:rsid w:val="00C773AE"/>
    <w:rsid w:val="00C920C3"/>
    <w:rsid w:val="00CA106E"/>
    <w:rsid w:val="00CD3915"/>
    <w:rsid w:val="00CD4942"/>
    <w:rsid w:val="00D00FB5"/>
    <w:rsid w:val="00D331CE"/>
    <w:rsid w:val="00D66D6C"/>
    <w:rsid w:val="00D67107"/>
    <w:rsid w:val="00D77B3A"/>
    <w:rsid w:val="00D94163"/>
    <w:rsid w:val="00DB4A0D"/>
    <w:rsid w:val="00DB7E2F"/>
    <w:rsid w:val="00DD2FC7"/>
    <w:rsid w:val="00DD3492"/>
    <w:rsid w:val="00DE75F0"/>
    <w:rsid w:val="00DF17AF"/>
    <w:rsid w:val="00DF63C0"/>
    <w:rsid w:val="00E00B76"/>
    <w:rsid w:val="00E50A60"/>
    <w:rsid w:val="00E513AE"/>
    <w:rsid w:val="00E57687"/>
    <w:rsid w:val="00E64CF8"/>
    <w:rsid w:val="00EA3F2B"/>
    <w:rsid w:val="00EA446E"/>
    <w:rsid w:val="00ED0F5A"/>
    <w:rsid w:val="00ED47D8"/>
    <w:rsid w:val="00EF46BA"/>
    <w:rsid w:val="00EF4C09"/>
    <w:rsid w:val="00F025E1"/>
    <w:rsid w:val="00F2782C"/>
    <w:rsid w:val="00F403B5"/>
    <w:rsid w:val="00F54F2F"/>
    <w:rsid w:val="00F5698E"/>
    <w:rsid w:val="00FA4873"/>
    <w:rsid w:val="00FD3C69"/>
    <w:rsid w:val="00FD6403"/>
    <w:rsid w:val="00FD7003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2CA214"/>
  <w15:docId w15:val="{DA1EA2DF-11CE-432D-9576-1F67F6EB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555"/>
    <w:pPr>
      <w:wordWrap w:val="0"/>
      <w:autoSpaceDE w:val="0"/>
      <w:autoSpaceDN w:val="0"/>
    </w:pPr>
    <w:rPr>
      <w:color w:val="000000"/>
    </w:rPr>
  </w:style>
  <w:style w:type="paragraph" w:styleId="10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0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0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1">
    <w:name w:val="본문1"/>
    <w:uiPriority w:val="1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rsid w:val="00F02555"/>
    <w:pPr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200" w:firstLine="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rsid w:val="00F02555"/>
    <w:pPr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400" w:firstLine="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rsid w:val="00F02555"/>
    <w:pPr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600" w:firstLine="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rsid w:val="00F02555"/>
    <w:pPr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800" w:firstLine="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rsid w:val="00F02555"/>
    <w:pPr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000" w:firstLine="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rsid w:val="00F02555"/>
    <w:pPr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200" w:firstLine="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rsid w:val="00F02555"/>
    <w:pPr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400" w:firstLine="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sid w:val="00F02555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60" w:lineRule="auto"/>
      <w:textAlignment w:val="baseline"/>
    </w:pPr>
    <w:rPr>
      <w:rFonts w:ascii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12" w:lineRule="auto"/>
      <w:textAlignment w:val="baseline"/>
    </w:pPr>
    <w:rPr>
      <w:rFonts w:ascii="함초롬돋움"/>
      <w:color w:val="000000"/>
      <w:spacing w:val="-4"/>
      <w:sz w:val="18"/>
      <w:shd w:val="clear" w:color="000000" w:fill="auto"/>
    </w:rPr>
  </w:style>
  <w:style w:type="paragraph" w:customStyle="1" w:styleId="xl66">
    <w:name w:val="xl66"/>
    <w:uiPriority w:val="14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B4C6E7"/>
      <w:autoSpaceDE w:val="0"/>
      <w:autoSpaceDN w:val="0"/>
      <w:jc w:val="center"/>
      <w:textAlignment w:val="center"/>
    </w:pPr>
    <w:rPr>
      <w:rFonts w:ascii="나눔고딕" w:eastAsia="나눔고딕"/>
      <w:b/>
      <w:color w:val="000000"/>
      <w:sz w:val="22"/>
    </w:rPr>
  </w:style>
  <w:style w:type="paragraph" w:customStyle="1" w:styleId="xl67">
    <w:name w:val="xl67"/>
    <w:uiPriority w:val="15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B4C6E7"/>
      <w:autoSpaceDE w:val="0"/>
      <w:autoSpaceDN w:val="0"/>
      <w:jc w:val="center"/>
      <w:textAlignment w:val="center"/>
    </w:pPr>
    <w:rPr>
      <w:rFonts w:ascii="나눔고딕" w:eastAsia="나눔고딕"/>
      <w:b/>
      <w:color w:val="000000"/>
      <w:sz w:val="22"/>
    </w:rPr>
  </w:style>
  <w:style w:type="paragraph" w:customStyle="1" w:styleId="xl71">
    <w:name w:val="xl71"/>
    <w:uiPriority w:val="16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center"/>
      <w:textAlignment w:val="center"/>
    </w:pPr>
    <w:rPr>
      <w:rFonts w:ascii="나눔고딕" w:eastAsia="나눔고딕"/>
      <w:color w:val="000000"/>
    </w:rPr>
  </w:style>
  <w:style w:type="paragraph" w:customStyle="1" w:styleId="xl64">
    <w:name w:val="xl64"/>
    <w:uiPriority w:val="17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center"/>
      <w:textAlignment w:val="center"/>
    </w:pPr>
    <w:rPr>
      <w:rFonts w:ascii="나눔고딕" w:eastAsia="나눔고딕"/>
      <w:color w:val="000000"/>
    </w:rPr>
  </w:style>
  <w:style w:type="paragraph" w:customStyle="1" w:styleId="xl65">
    <w:name w:val="xl65"/>
    <w:uiPriority w:val="18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center"/>
      <w:textAlignment w:val="center"/>
    </w:pPr>
    <w:rPr>
      <w:rFonts w:ascii="나눔고딕" w:eastAsia="나눔고딕"/>
      <w:color w:val="000000"/>
    </w:rPr>
  </w:style>
  <w:style w:type="paragraph" w:customStyle="1" w:styleId="xl72">
    <w:name w:val="xl72"/>
    <w:uiPriority w:val="19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center"/>
      <w:textAlignment w:val="center"/>
    </w:pPr>
    <w:rPr>
      <w:rFonts w:ascii="나눔고딕" w:eastAsia="나눔고딕"/>
      <w:color w:val="000000"/>
    </w:rPr>
  </w:style>
  <w:style w:type="paragraph" w:customStyle="1" w:styleId="xl70">
    <w:name w:val="xl70"/>
    <w:uiPriority w:val="20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center"/>
      <w:textAlignment w:val="center"/>
    </w:pPr>
    <w:rPr>
      <w:rFonts w:ascii="나눔고딕" w:eastAsia="나눔고딕"/>
      <w:color w:val="000000"/>
    </w:rPr>
  </w:style>
  <w:style w:type="paragraph" w:customStyle="1" w:styleId="xl68">
    <w:name w:val="xl68"/>
    <w:uiPriority w:val="21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center"/>
      <w:textAlignment w:val="center"/>
    </w:pPr>
    <w:rPr>
      <w:rFonts w:ascii="나눔고딕" w:eastAsia="나눔고딕"/>
      <w:color w:val="000000"/>
    </w:rPr>
  </w:style>
  <w:style w:type="paragraph" w:customStyle="1" w:styleId="xl69">
    <w:name w:val="xl69"/>
    <w:uiPriority w:val="22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center"/>
      <w:textAlignment w:val="center"/>
    </w:pPr>
    <w:rPr>
      <w:rFonts w:ascii="나눔고딕" w:eastAsia="나눔고딕"/>
      <w:color w:val="000000"/>
    </w:rPr>
  </w:style>
  <w:style w:type="paragraph" w:customStyle="1" w:styleId="xl75">
    <w:name w:val="xl75"/>
    <w:uiPriority w:val="23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3">
    <w:name w:val="xl73"/>
    <w:uiPriority w:val="24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MS">
    <w:name w:val="MS바탕글"/>
    <w:uiPriority w:val="25"/>
    <w:rsid w:val="00F0255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256" w:lineRule="auto"/>
      <w:textAlignment w:val="baseline"/>
    </w:pPr>
    <w:rPr>
      <w:rFonts w:ascii="맑은 고딕" w:eastAsia="맑은 고딕"/>
      <w:color w:val="000000"/>
    </w:rPr>
  </w:style>
  <w:style w:type="paragraph" w:styleId="aa">
    <w:name w:val="header"/>
    <w:basedOn w:val="a"/>
    <w:link w:val="Char"/>
    <w:uiPriority w:val="99"/>
    <w:unhideWhenUsed/>
    <w:rsid w:val="00F0255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F02555"/>
  </w:style>
  <w:style w:type="paragraph" w:styleId="ab">
    <w:name w:val="footer"/>
    <w:basedOn w:val="a"/>
    <w:link w:val="Char0"/>
    <w:uiPriority w:val="99"/>
    <w:unhideWhenUsed/>
    <w:rsid w:val="00F0255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F02555"/>
  </w:style>
  <w:style w:type="character" w:styleId="ac">
    <w:name w:val="Hyperlink"/>
    <w:basedOn w:val="a0"/>
    <w:uiPriority w:val="99"/>
    <w:unhideWhenUsed/>
    <w:rsid w:val="00F02555"/>
    <w:rPr>
      <w:color w:val="0000FF"/>
      <w:u w:val="single"/>
    </w:rPr>
  </w:style>
  <w:style w:type="paragraph" w:styleId="ad">
    <w:name w:val="Balloon Text"/>
    <w:basedOn w:val="a"/>
    <w:link w:val="Char1"/>
    <w:uiPriority w:val="99"/>
    <w:semiHidden/>
    <w:unhideWhenUsed/>
    <w:rsid w:val="00F025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d"/>
    <w:uiPriority w:val="99"/>
    <w:semiHidden/>
    <w:rsid w:val="00F02555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F02555"/>
    <w:pPr>
      <w:spacing w:after="200" w:line="276" w:lineRule="auto"/>
      <w:ind w:leftChars="400" w:left="800"/>
    </w:pPr>
    <w:rPr>
      <w:rFonts w:asciiTheme="minorHAnsi" w:hAnsiTheme="minorHAnsi" w:cstheme="minorBidi"/>
      <w:color w:val="auto"/>
      <w:kern w:val="2"/>
      <w:sz w:val="20"/>
      <w:szCs w:val="22"/>
    </w:rPr>
  </w:style>
  <w:style w:type="paragraph" w:styleId="HTML">
    <w:name w:val="HTML Preformatted"/>
    <w:basedOn w:val="a"/>
    <w:link w:val="HTMLChar"/>
    <w:uiPriority w:val="99"/>
    <w:semiHidden/>
    <w:unhideWhenUsed/>
    <w:rsid w:val="00F02555"/>
    <w:pPr>
      <w:spacing w:after="0" w:line="240" w:lineRule="auto"/>
    </w:pPr>
    <w:rPr>
      <w:rFonts w:ascii="Courier" w:hAnsi="Courier"/>
      <w:sz w:val="20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F02555"/>
    <w:rPr>
      <w:rFonts w:ascii="Courier" w:hAnsi="Courier"/>
      <w:color w:val="000000"/>
    </w:rPr>
  </w:style>
  <w:style w:type="paragraph" w:styleId="af">
    <w:name w:val="Normal (Web)"/>
    <w:basedOn w:val="a"/>
    <w:uiPriority w:val="99"/>
    <w:semiHidden/>
    <w:unhideWhenUsed/>
    <w:rsid w:val="00F0255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</w:rPr>
  </w:style>
  <w:style w:type="paragraph" w:customStyle="1" w:styleId="12">
    <w:name w:val="표준1"/>
    <w:basedOn w:val="a"/>
    <w:rsid w:val="00F02555"/>
    <w:pPr>
      <w:spacing w:after="200" w:line="276" w:lineRule="auto"/>
      <w:textAlignment w:val="baseline"/>
    </w:pPr>
    <w:rPr>
      <w:rFonts w:ascii="맑은 고딕" w:eastAsia="굴림" w:hAnsi="굴림" w:cs="굴림"/>
      <w:kern w:val="2"/>
      <w:sz w:val="20"/>
    </w:rPr>
  </w:style>
  <w:style w:type="table" w:styleId="af0">
    <w:name w:val="Table Grid"/>
    <w:basedOn w:val="a1"/>
    <w:uiPriority w:val="59"/>
    <w:rsid w:val="00F02555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F02555"/>
    <w:rPr>
      <w:sz w:val="21"/>
      <w:szCs w:val="21"/>
    </w:rPr>
  </w:style>
  <w:style w:type="paragraph" w:styleId="af2">
    <w:name w:val="annotation text"/>
    <w:basedOn w:val="a"/>
    <w:link w:val="Char2"/>
    <w:uiPriority w:val="99"/>
    <w:unhideWhenUsed/>
    <w:rsid w:val="00F02555"/>
    <w:pPr>
      <w:widowControl/>
      <w:wordWrap/>
      <w:autoSpaceDE/>
      <w:autoSpaceDN/>
      <w:spacing w:after="0" w:line="240" w:lineRule="auto"/>
      <w:jc w:val="left"/>
    </w:pPr>
    <w:rPr>
      <w:rFonts w:asciiTheme="minorHAnsi" w:hAnsiTheme="minorHAnsi" w:cstheme="minorBidi"/>
      <w:color w:val="auto"/>
    </w:rPr>
  </w:style>
  <w:style w:type="character" w:customStyle="1" w:styleId="Char2">
    <w:name w:val="메모 텍스트 Char"/>
    <w:basedOn w:val="a0"/>
    <w:link w:val="af2"/>
    <w:uiPriority w:val="99"/>
    <w:rsid w:val="00F02555"/>
    <w:rPr>
      <w:rFonts w:asciiTheme="minorHAnsi" w:eastAsiaTheme="minorEastAsia" w:hAnsiTheme="minorHAnsi" w:cstheme="minorBidi"/>
      <w:sz w:val="24"/>
      <w:szCs w:val="24"/>
    </w:rPr>
  </w:style>
  <w:style w:type="paragraph" w:customStyle="1" w:styleId="21">
    <w:name w:val="표준2"/>
    <w:basedOn w:val="a"/>
    <w:rsid w:val="00F02555"/>
    <w:pPr>
      <w:spacing w:after="200" w:line="276" w:lineRule="auto"/>
      <w:textAlignment w:val="baseline"/>
    </w:pPr>
    <w:rPr>
      <w:rFonts w:ascii="맑은 고딕" w:eastAsia="굴림" w:hAnsi="굴림" w:cs="굴림"/>
      <w:kern w:val="2"/>
      <w:sz w:val="20"/>
    </w:r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13">
    <w:name w:val="바탕글1"/>
    <w:basedOn w:val="a"/>
    <w:rsid w:val="005C6A8B"/>
    <w:pPr>
      <w:widowControl/>
      <w:wordWrap/>
      <w:autoSpaceDE/>
      <w:snapToGrid w:val="0"/>
      <w:spacing w:after="0" w:line="384" w:lineRule="auto"/>
      <w:textAlignment w:val="baseline"/>
    </w:pPr>
    <w:rPr>
      <w:rFonts w:ascii="굴림" w:eastAsia="굴림" w:hAnsi="굴림" w:cs="굴림"/>
      <w:sz w:val="20"/>
      <w:szCs w:val="20"/>
    </w:rPr>
  </w:style>
  <w:style w:type="paragraph" w:styleId="af5">
    <w:name w:val="annotation subject"/>
    <w:basedOn w:val="af2"/>
    <w:next w:val="af2"/>
    <w:link w:val="Char3"/>
    <w:uiPriority w:val="99"/>
    <w:semiHidden/>
    <w:unhideWhenUsed/>
    <w:rsid w:val="00291E8C"/>
    <w:pPr>
      <w:widowControl w:val="0"/>
      <w:wordWrap w:val="0"/>
      <w:autoSpaceDE w:val="0"/>
      <w:autoSpaceDN w:val="0"/>
      <w:spacing w:after="160" w:line="259" w:lineRule="auto"/>
    </w:pPr>
    <w:rPr>
      <w:rFonts w:ascii="Times New Roman" w:hAnsi="Times New Roman" w:cs="Times New Roman"/>
      <w:b/>
      <w:bCs/>
      <w:color w:val="000000"/>
    </w:rPr>
  </w:style>
  <w:style w:type="character" w:customStyle="1" w:styleId="Char3">
    <w:name w:val="메모 주제 Char"/>
    <w:basedOn w:val="Char2"/>
    <w:link w:val="af5"/>
    <w:uiPriority w:val="99"/>
    <w:semiHidden/>
    <w:rsid w:val="00291E8C"/>
    <w:rPr>
      <w:rFonts w:asciiTheme="minorHAnsi" w:eastAsiaTheme="minorEastAsia" w:hAnsiTheme="minorHAnsi" w:cstheme="minorBidi"/>
      <w:b/>
      <w:bCs/>
      <w:color w:val="000000"/>
      <w:sz w:val="24"/>
      <w:szCs w:val="24"/>
    </w:rPr>
  </w:style>
  <w:style w:type="paragraph" w:styleId="af6">
    <w:name w:val="Revision"/>
    <w:hidden/>
    <w:uiPriority w:val="99"/>
    <w:semiHidden/>
    <w:rsid w:val="00A93605"/>
    <w:pPr>
      <w:widowControl/>
      <w:spacing w:after="0" w:line="240" w:lineRule="auto"/>
      <w:jc w:val="left"/>
    </w:pPr>
    <w:rPr>
      <w:color w:val="000000"/>
    </w:rPr>
  </w:style>
  <w:style w:type="paragraph" w:styleId="af7">
    <w:name w:val="caption"/>
    <w:basedOn w:val="a"/>
    <w:next w:val="a"/>
    <w:uiPriority w:val="35"/>
    <w:unhideWhenUsed/>
    <w:qFormat/>
    <w:rsid w:val="003642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함초롬돋움"/>
        <a:ea typeface=""/>
        <a:cs typeface=""/>
        <a:font script="Jpan" typeface="MS Gothic"/>
        <a:font script="Hang" typeface="함초롬돋움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함초롬돋움"/>
        <a:ea typeface=""/>
        <a:cs typeface=""/>
        <a:font script="Jpan" typeface="MS Mincho"/>
        <a:font script="Hang" typeface="함초롬돋움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U5p4S49XhFEvJ7kZlJ5Al7AJJGQ==">AMUW2mX59HEZ8ZcYaAh5Fg6Mwr3sBQz05ag4ttto6Cr2bU7xssA0uT0zkucyoZ24c7qH3E3F8VqEI91tOfB34AH+1xdzNqvhtt6pgrBgI3svPant51inkyU=</go:docsCustomData>
</go:gDocsCustomXmlDataStorage>
</file>

<file path=customXml/itemProps1.xml><?xml version="1.0" encoding="utf-8"?>
<ds:datastoreItem xmlns:ds="http://schemas.openxmlformats.org/officeDocument/2006/customXml" ds:itemID="{07E1322F-D260-4D11-AA39-6E83E1740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366</Words>
  <Characters>1968</Characters>
  <Application>Microsoft Office Word</Application>
  <DocSecurity>0</DocSecurity>
  <Lines>46</Lines>
  <Paragraphs>23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JEONJUIFF</dc:creator>
  <cp:lastModifiedBy>user</cp:lastModifiedBy>
  <cp:revision>40</cp:revision>
  <cp:lastPrinted>2023-11-20T08:55:00Z</cp:lastPrinted>
  <dcterms:created xsi:type="dcterms:W3CDTF">2024-01-12T03:02:00Z</dcterms:created>
  <dcterms:modified xsi:type="dcterms:W3CDTF">2024-02-13T07:16:00Z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026b4b35bd7e33d9f019b398857ede622ce78485e243d72bccf01c55a49fd619</vt:lpwstr>
  </property>
</Properties>
</file>